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645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1963"/>
        <w:gridCol w:w="4274"/>
        <w:gridCol w:w="446"/>
      </w:tblGrid>
      <w:tr w:rsidR="00207D5B" w:rsidRPr="003E74B8" w:rsidTr="00F529D2">
        <w:trPr>
          <w:trHeight w:val="7234"/>
        </w:trPr>
        <w:tc>
          <w:tcPr>
            <w:tcW w:w="2553" w:type="dxa"/>
          </w:tcPr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noProof/>
                <w:lang w:val="es-ES" w:eastAsia="es-ES"/>
              </w:rPr>
            </w:pPr>
          </w:p>
          <w:p w:rsidR="00207D5B" w:rsidRDefault="00207D5B">
            <w:pPr>
              <w:rPr>
                <w:lang w:val="en-U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778966" wp14:editId="21DEDF94">
                  <wp:extent cx="1653540" cy="2245995"/>
                  <wp:effectExtent l="0" t="0" r="3810" b="1905"/>
                  <wp:docPr id="5" name="Imagen 5" descr="MTG - Material Thickness Ga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TG - Material Thickness Ga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224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  <w:p w:rsidR="00207D5B" w:rsidRDefault="00207D5B">
            <w:pPr>
              <w:rPr>
                <w:lang w:val="en-US"/>
              </w:rPr>
            </w:pPr>
          </w:p>
        </w:tc>
        <w:tc>
          <w:tcPr>
            <w:tcW w:w="9092" w:type="dxa"/>
            <w:gridSpan w:val="4"/>
          </w:tcPr>
          <w:tbl>
            <w:tblPr>
              <w:tblW w:w="8162" w:type="dxa"/>
              <w:jc w:val="center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2"/>
            </w:tblGrid>
            <w:tr w:rsidR="00207D5B" w:rsidRPr="003E74B8" w:rsidTr="00423184">
              <w:trPr>
                <w:trHeight w:val="450"/>
                <w:tblCellSpacing w:w="0" w:type="dxa"/>
                <w:jc w:val="center"/>
              </w:trPr>
              <w:tc>
                <w:tcPr>
                  <w:tcW w:w="8162" w:type="dxa"/>
                  <w:vMerge w:val="restart"/>
                  <w:shd w:val="clear" w:color="auto" w:fill="FFFFFF"/>
                  <w:hideMark/>
                </w:tcPr>
                <w:p w:rsidR="00207D5B" w:rsidRPr="00207D5B" w:rsidRDefault="00207D5B" w:rsidP="00207D5B">
                  <w:pPr>
                    <w:spacing w:after="240" w:line="20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es-ES" w:eastAsia="es-ES"/>
                    </w:rPr>
                  </w:pPr>
                  <w:bookmarkStart w:id="0" w:name="intro"/>
                  <w:bookmarkEnd w:id="0"/>
                </w:p>
                <w:tbl>
                  <w:tblPr>
                    <w:tblW w:w="5757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4"/>
                    <w:gridCol w:w="1683"/>
                  </w:tblGrid>
                  <w:tr w:rsidR="00207D5B" w:rsidRPr="00F529D2" w:rsidTr="00423184">
                    <w:trPr>
                      <w:gridAfter w:val="1"/>
                      <w:wAfter w:w="1683" w:type="dxa"/>
                      <w:trHeight w:val="274"/>
                      <w:tblCellSpacing w:w="0" w:type="dxa"/>
                    </w:trPr>
                    <w:tc>
                      <w:tcPr>
                        <w:tcW w:w="4074" w:type="dxa"/>
                        <w:vAlign w:val="center"/>
                        <w:hideMark/>
                      </w:tcPr>
                      <w:p w:rsidR="00207D5B" w:rsidRPr="00F529D2" w:rsidRDefault="00207D5B" w:rsidP="00207D5B">
                        <w:pPr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val="es-E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800000"/>
                            <w:kern w:val="36"/>
                            <w:sz w:val="24"/>
                            <w:szCs w:val="24"/>
                            <w:lang w:val="es-ES" w:eastAsia="es-ES"/>
                          </w:rPr>
                          <w:t xml:space="preserve">MTG Material </w:t>
                        </w:r>
                        <w:proofErr w:type="spellStart"/>
                        <w:r w:rsidRPr="00F529D2"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800000"/>
                            <w:kern w:val="36"/>
                            <w:sz w:val="24"/>
                            <w:szCs w:val="24"/>
                            <w:lang w:val="es-ES" w:eastAsia="es-ES"/>
                          </w:rPr>
                          <w:t>Thickness</w:t>
                        </w:r>
                        <w:proofErr w:type="spellEnd"/>
                        <w:r w:rsidRPr="00F529D2"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800000"/>
                            <w:kern w:val="36"/>
                            <w:sz w:val="24"/>
                            <w:szCs w:val="24"/>
                            <w:lang w:val="es-ES" w:eastAsia="es-ES"/>
                          </w:rPr>
                          <w:t xml:space="preserve"> Gauge</w:t>
                        </w:r>
                      </w:p>
                    </w:tc>
                  </w:tr>
                  <w:tr w:rsidR="00207D5B" w:rsidRPr="003E74B8" w:rsidTr="00423184">
                    <w:trPr>
                      <w:trHeight w:val="5208"/>
                      <w:tblCellSpacing w:w="0" w:type="dxa"/>
                    </w:trPr>
                    <w:tc>
                      <w:tcPr>
                        <w:tcW w:w="5757" w:type="dxa"/>
                        <w:gridSpan w:val="2"/>
                        <w:vAlign w:val="center"/>
                        <w:hideMark/>
                      </w:tcPr>
                      <w:p w:rsidR="00207D5B" w:rsidRPr="00F529D2" w:rsidRDefault="00207D5B" w:rsidP="00207D5B">
                        <w:pPr>
                          <w:spacing w:after="0" w:line="240" w:lineRule="atLeast"/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br/>
                        </w:r>
                        <w:r w:rsidRPr="00F529D2"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Range: 0-1 inch (0-25 mm) </w:t>
                        </w:r>
                        <w:r w:rsidRPr="00F529D2">
                          <w:rPr>
                            <w:rFonts w:ascii="Century" w:eastAsia="Times New Roman" w:hAnsi="Century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br/>
                          <w:t>Resolution: 0.0001" (0.002 mm)</w:t>
                        </w:r>
                      </w:p>
                      <w:p w:rsidR="00207D5B" w:rsidRPr="00F529D2" w:rsidRDefault="00207D5B" w:rsidP="00207D5B">
                        <w:pPr>
                          <w:spacing w:before="100" w:beforeAutospacing="1" w:after="100" w:afterAutospacing="1" w:line="240" w:lineRule="atLeast"/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The MTG Benchtop Contact Thickness Gage accurately and conveniently performs geometric dimensional testing (thickness measurement) on rubber, fabrics, foams, tapes/films and a wide assortment of other soft materials. It employs specified presser foot (feeler) of a specific diameter/area and combined with a predetermined mass (weight) as noted in the ASTM D 3767 standard.</w:t>
                        </w:r>
                      </w:p>
                      <w:p w:rsidR="00207D5B" w:rsidRPr="00F529D2" w:rsidRDefault="00207D5B" w:rsidP="00207D5B">
                        <w:pPr>
                          <w:spacing w:before="100" w:beforeAutospacing="1" w:after="100" w:afterAutospacing="1" w:line="240" w:lineRule="atLeast"/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 xml:space="preserve">The MTG System is supplied with a 16 mm diameter </w:t>
                        </w:r>
                        <w:proofErr w:type="spellStart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pressor</w:t>
                        </w:r>
                        <w:proofErr w:type="spellEnd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 xml:space="preserve"> foot and 212 g mass. This configuration is commonly used for measurement of all rubber materials with a hardness of 35 IRHD or below. Optional </w:t>
                        </w:r>
                        <w:proofErr w:type="spellStart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pressor</w:t>
                        </w:r>
                        <w:proofErr w:type="spellEnd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 xml:space="preserve"> foot diameters and related weights are available. Refer to details below.</w:t>
                        </w:r>
                      </w:p>
                      <w:p w:rsidR="00207D5B" w:rsidRPr="00F529D2" w:rsidRDefault="00207D5B" w:rsidP="00207D5B">
                        <w:pPr>
                          <w:spacing w:before="100" w:beforeAutospacing="1" w:after="100" w:afterAutospacing="1" w:line="240" w:lineRule="atLeast"/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 xml:space="preserve">The certified electronic indicator includes 3 SPC data output formats, measures in English or Metric, maximum reading hold, auto off, and left-hand lifting lever. The 6"x6"x 2" (150 x 160 x 50 mm) laboratory grade certified granite base offers a smooth and extremely hard reference plane for precise and repeatable </w:t>
                        </w:r>
                        <w:proofErr w:type="spellStart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measurments</w:t>
                        </w:r>
                        <w:proofErr w:type="spellEnd"/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 xml:space="preserve"> of test samples. The indicator is fitted on an 8 inch (200 mm) tall column that is easily adjusted to be positioned optimally for the specific test sample to be measured.</w:t>
                        </w:r>
                      </w:p>
                      <w:p w:rsidR="00207D5B" w:rsidRPr="00F529D2" w:rsidRDefault="00207D5B" w:rsidP="00207D5B">
                        <w:pPr>
                          <w:spacing w:before="100" w:beforeAutospacing="1" w:after="100" w:afterAutospacing="1" w:line="240" w:lineRule="atLeast"/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</w:pPr>
                        <w:r w:rsidRPr="00F529D2">
                          <w:rPr>
                            <w:rFonts w:ascii="Century" w:eastAsia="Times New Roman" w:hAnsi="Century" w:cs="Times New Roman"/>
                            <w:color w:val="000000"/>
                            <w:sz w:val="24"/>
                            <w:szCs w:val="24"/>
                            <w:lang w:val="en-US" w:eastAsia="es-ES"/>
                          </w:rPr>
                          <w:t>For those requiring data output for recording and quality documentation purposes, a serial output cable and windows-based software program is optionally available. </w:t>
                        </w:r>
                      </w:p>
                    </w:tc>
                  </w:tr>
                </w:tbl>
                <w:p w:rsidR="00207D5B" w:rsidRPr="00207D5B" w:rsidRDefault="00207D5B" w:rsidP="00207D5B">
                  <w:pPr>
                    <w:spacing w:after="0" w:line="20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en-US" w:eastAsia="es-ES"/>
                    </w:rPr>
                  </w:pPr>
                </w:p>
              </w:tc>
            </w:tr>
            <w:tr w:rsidR="00207D5B" w:rsidRPr="003E74B8" w:rsidTr="00423184">
              <w:trPr>
                <w:trHeight w:val="207"/>
                <w:tblCellSpacing w:w="0" w:type="dxa"/>
                <w:jc w:val="center"/>
              </w:trPr>
              <w:tc>
                <w:tcPr>
                  <w:tcW w:w="8162" w:type="dxa"/>
                  <w:vMerge/>
                  <w:shd w:val="clear" w:color="auto" w:fill="FFFFFF"/>
                  <w:vAlign w:val="center"/>
                  <w:hideMark/>
                </w:tcPr>
                <w:p w:rsidR="00207D5B" w:rsidRPr="00207D5B" w:rsidRDefault="00207D5B" w:rsidP="00207D5B">
                  <w:pPr>
                    <w:spacing w:after="0" w:line="20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en-US" w:eastAsia="es-ES"/>
                    </w:rPr>
                  </w:pPr>
                </w:p>
              </w:tc>
            </w:tr>
          </w:tbl>
          <w:p w:rsidR="00207D5B" w:rsidRDefault="00207D5B" w:rsidP="00207D5B">
            <w:pPr>
              <w:tabs>
                <w:tab w:val="left" w:pos="473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3E74B8" w:rsidTr="00F529D2">
        <w:trPr>
          <w:gridAfter w:val="2"/>
          <w:wAfter w:w="4720" w:type="dxa"/>
          <w:trHeight w:val="2948"/>
        </w:trPr>
        <w:tc>
          <w:tcPr>
            <w:tcW w:w="6925" w:type="dxa"/>
            <w:gridSpan w:val="3"/>
          </w:tcPr>
          <w:p w:rsidR="003E74B8" w:rsidRPr="00207D5B" w:rsidRDefault="003E74B8" w:rsidP="00207D5B">
            <w:pPr>
              <w:shd w:val="clear" w:color="auto" w:fill="FFFFFF"/>
              <w:spacing w:before="100" w:beforeAutospacing="1" w:after="100" w:afterAutospacing="1" w:line="20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s-ES"/>
              </w:rPr>
              <w:lastRenderedPageBreak/>
              <w:t xml:space="preserve">        </w:t>
            </w:r>
            <w:r w:rsidRPr="00207D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s-ES"/>
              </w:rPr>
              <w:t> </w:t>
            </w:r>
            <w:r w:rsidRPr="00207D5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Optional Presser Foot (Feeler/Anvil) Offered</w:t>
            </w:r>
            <w:r w:rsidRPr="00207D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s-ES"/>
              </w:rPr>
              <w:t> </w:t>
            </w:r>
            <w:r w:rsidRPr="00207D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s-ES"/>
              </w:rPr>
              <w:br/>
            </w:r>
            <w:r w:rsidRPr="00207D5B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5D859091" wp14:editId="6807F4EC">
                  <wp:extent cx="4096385" cy="7620"/>
                  <wp:effectExtent l="0" t="0" r="0" b="0"/>
                  <wp:docPr id="8" name="Imagen 8" descr="http://www.checkline.eu/images/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heckline.eu/images/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38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158" w:type="dxa"/>
              <w:tblCellSpacing w:w="0" w:type="dxa"/>
              <w:tblInd w:w="5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3E74B8" w:rsidRPr="00207D5B" w:rsidTr="003E74B8">
              <w:trPr>
                <w:trHeight w:val="3833"/>
                <w:tblCellSpacing w:w="0" w:type="dxa"/>
              </w:trPr>
              <w:tc>
                <w:tcPr>
                  <w:tcW w:w="4158" w:type="dxa"/>
                  <w:shd w:val="clear" w:color="auto" w:fill="FFFFFF"/>
                  <w:vAlign w:val="center"/>
                  <w:hideMark/>
                </w:tcPr>
                <w:tbl>
                  <w:tblPr>
                    <w:tblW w:w="4742" w:type="dxa"/>
                    <w:tblCellSpacing w:w="22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3"/>
                    <w:gridCol w:w="1395"/>
                    <w:gridCol w:w="2144"/>
                  </w:tblGrid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C9D0E4"/>
                        <w:vAlign w:val="center"/>
                        <w:hideMark/>
                      </w:tcPr>
                      <w:p w:rsidR="003E74B8" w:rsidRPr="00A22F6E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n-US" w:eastAsia="es-ES"/>
                          </w:rPr>
                        </w:pPr>
                        <w:r w:rsidRPr="00A22F6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es-ES"/>
                          </w:rPr>
                          <w:t>Presser Foot</w:t>
                        </w:r>
                      </w:p>
                    </w:tc>
                    <w:tc>
                      <w:tcPr>
                        <w:tcW w:w="1351" w:type="dxa"/>
                        <w:shd w:val="clear" w:color="auto" w:fill="C9D0E4"/>
                        <w:vAlign w:val="center"/>
                        <w:hideMark/>
                      </w:tcPr>
                      <w:p w:rsidR="003E74B8" w:rsidRPr="00A22F6E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n-US" w:eastAsia="es-ES"/>
                          </w:rPr>
                        </w:pPr>
                        <w:r w:rsidRPr="00A22F6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es-ES"/>
                          </w:rPr>
                          <w:t>"A" Dim. (mm)</w:t>
                        </w:r>
                      </w:p>
                    </w:tc>
                    <w:tc>
                      <w:tcPr>
                        <w:tcW w:w="2078" w:type="dxa"/>
                        <w:vMerge w:val="restart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  <w:drawing>
                            <wp:inline distT="0" distB="0" distL="0" distR="0" wp14:anchorId="144BF14E" wp14:editId="40750292">
                              <wp:extent cx="1668145" cy="1645920"/>
                              <wp:effectExtent l="0" t="0" r="8255" b="0"/>
                              <wp:docPr id="9" name="Imagen 9" descr="http://www.checkline-europe.com/products/126519/free_pict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checkline-europe.com/products/126519/free_pict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8145" cy="1645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PF-1</w:t>
                        </w:r>
                      </w:p>
                    </w:tc>
                    <w:tc>
                      <w:tcPr>
                        <w:tcW w:w="1351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10.0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PF-2</w:t>
                        </w:r>
                      </w:p>
                    </w:tc>
                    <w:tc>
                      <w:tcPr>
                        <w:tcW w:w="1351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8.0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PF-3</w:t>
                        </w:r>
                      </w:p>
                    </w:tc>
                    <w:tc>
                      <w:tcPr>
                        <w:tcW w:w="1351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6.3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PF-4</w:t>
                        </w:r>
                      </w:p>
                    </w:tc>
                    <w:tc>
                      <w:tcPr>
                        <w:tcW w:w="1351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6.0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PF-5</w:t>
                        </w:r>
                      </w:p>
                    </w:tc>
                    <w:tc>
                      <w:tcPr>
                        <w:tcW w:w="1351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5.0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PF-6</w:t>
                        </w:r>
                      </w:p>
                    </w:tc>
                    <w:tc>
                      <w:tcPr>
                        <w:tcW w:w="1351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4.0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PF-7</w:t>
                        </w:r>
                      </w:p>
                    </w:tc>
                    <w:tc>
                      <w:tcPr>
                        <w:tcW w:w="1351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3.2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40"/>
                      <w:tblCellSpacing w:w="22" w:type="dxa"/>
                    </w:trPr>
                    <w:tc>
                      <w:tcPr>
                        <w:tcW w:w="1137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PF-8</w:t>
                        </w:r>
                      </w:p>
                    </w:tc>
                    <w:tc>
                      <w:tcPr>
                        <w:tcW w:w="1351" w:type="dxa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16.0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  <w:tr w:rsidR="003E74B8" w:rsidRPr="00207D5B" w:rsidTr="00423184">
                    <w:trPr>
                      <w:trHeight w:val="257"/>
                      <w:tblCellSpacing w:w="22" w:type="dxa"/>
                    </w:trPr>
                    <w:tc>
                      <w:tcPr>
                        <w:tcW w:w="1137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PF-9</w:t>
                        </w:r>
                      </w:p>
                    </w:tc>
                    <w:tc>
                      <w:tcPr>
                        <w:tcW w:w="1351" w:type="dxa"/>
                        <w:shd w:val="clear" w:color="auto" w:fill="E9E9E9"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  <w:r w:rsidRPr="00207D5B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t>25.0</w:t>
                        </w:r>
                      </w:p>
                    </w:tc>
                    <w:tc>
                      <w:tcPr>
                        <w:tcW w:w="2078" w:type="dxa"/>
                        <w:vMerge/>
                        <w:vAlign w:val="center"/>
                        <w:hideMark/>
                      </w:tcPr>
                      <w:p w:rsidR="003E74B8" w:rsidRPr="00207D5B" w:rsidRDefault="003E74B8" w:rsidP="00207D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3E74B8" w:rsidRPr="00207D5B" w:rsidRDefault="003E74B8" w:rsidP="00207D5B">
                  <w:pPr>
                    <w:spacing w:after="0" w:line="20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</w:tbl>
          <w:p w:rsidR="003E74B8" w:rsidRDefault="003E74B8">
            <w:pPr>
              <w:rPr>
                <w:lang w:val="en-US"/>
              </w:rPr>
            </w:pPr>
          </w:p>
        </w:tc>
        <w:bookmarkStart w:id="1" w:name="_GoBack"/>
        <w:bookmarkEnd w:id="1"/>
      </w:tr>
      <w:tr w:rsidR="00207D5B" w:rsidRPr="003E74B8" w:rsidTr="00F529D2">
        <w:trPr>
          <w:gridAfter w:val="1"/>
          <w:wAfter w:w="446" w:type="dxa"/>
          <w:trHeight w:val="4533"/>
        </w:trPr>
        <w:tc>
          <w:tcPr>
            <w:tcW w:w="4962" w:type="dxa"/>
            <w:gridSpan w:val="2"/>
          </w:tcPr>
          <w:tbl>
            <w:tblPr>
              <w:tblW w:w="4759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9"/>
            </w:tblGrid>
            <w:tr w:rsidR="00BA2203" w:rsidRPr="00BA2203" w:rsidTr="00DD6256">
              <w:trPr>
                <w:trHeight w:val="5260"/>
                <w:tblCellSpacing w:w="0" w:type="dxa"/>
              </w:trPr>
              <w:tc>
                <w:tcPr>
                  <w:tcW w:w="4759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 </w:t>
                  </w: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br/>
                  </w:r>
                  <w:r w:rsidRPr="00423184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>For Materials Equal to or Above 35 IRHD</w:t>
                  </w:r>
                </w:p>
                <w:tbl>
                  <w:tblPr>
                    <w:tblW w:w="5001" w:type="dxa"/>
                    <w:tblCellSpacing w:w="22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  <w:gridCol w:w="1137"/>
                    <w:gridCol w:w="991"/>
                    <w:gridCol w:w="1559"/>
                  </w:tblGrid>
                  <w:tr w:rsidR="003E74B8" w:rsidRPr="00423184" w:rsidTr="003E74B8">
                    <w:trPr>
                      <w:trHeight w:val="460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C9D0E4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Foot</w:t>
                        </w:r>
                        <w:proofErr w:type="spellEnd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Model</w:t>
                        </w:r>
                        <w:proofErr w:type="spellEnd"/>
                      </w:p>
                    </w:tc>
                    <w:tc>
                      <w:tcPr>
                        <w:tcW w:w="1093" w:type="dxa"/>
                        <w:shd w:val="clear" w:color="auto" w:fill="C9D0E4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Foot</w:t>
                        </w:r>
                        <w:proofErr w:type="spellEnd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Dia</w:t>
                        </w:r>
                        <w:proofErr w:type="spellEnd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. (mm)</w:t>
                        </w:r>
                      </w:p>
                    </w:tc>
                    <w:tc>
                      <w:tcPr>
                        <w:tcW w:w="947" w:type="dxa"/>
                        <w:shd w:val="clear" w:color="auto" w:fill="C9D0E4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Mass</w:t>
                        </w:r>
                        <w:proofErr w:type="spellEnd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 xml:space="preserve"> (g)</w:t>
                        </w:r>
                      </w:p>
                    </w:tc>
                    <w:tc>
                      <w:tcPr>
                        <w:tcW w:w="1493" w:type="dxa"/>
                        <w:shd w:val="clear" w:color="auto" w:fill="C9D0E4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Mass</w:t>
                        </w:r>
                        <w:proofErr w:type="spellEnd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23184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val="es-ES" w:eastAsia="es-ES"/>
                          </w:rPr>
                          <w:t>Model</w:t>
                        </w:r>
                        <w:proofErr w:type="spellEnd"/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MTG-01-1</w:t>
                        </w:r>
                      </w:p>
                    </w:tc>
                    <w:tc>
                      <w:tcPr>
                        <w:tcW w:w="10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10.0</w:t>
                        </w:r>
                      </w:p>
                    </w:tc>
                    <w:tc>
                      <w:tcPr>
                        <w:tcW w:w="947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176</w:t>
                        </w:r>
                      </w:p>
                    </w:tc>
                    <w:tc>
                      <w:tcPr>
                        <w:tcW w:w="14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MTG-03-1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MTG-01-2</w:t>
                        </w:r>
                      </w:p>
                    </w:tc>
                    <w:tc>
                      <w:tcPr>
                        <w:tcW w:w="10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8.0</w:t>
                        </w:r>
                      </w:p>
                    </w:tc>
                    <w:tc>
                      <w:tcPr>
                        <w:tcW w:w="947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113</w:t>
                        </w:r>
                      </w:p>
                    </w:tc>
                    <w:tc>
                      <w:tcPr>
                        <w:tcW w:w="14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MTG-03-2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MTG-01-3</w:t>
                        </w:r>
                      </w:p>
                    </w:tc>
                    <w:tc>
                      <w:tcPr>
                        <w:tcW w:w="10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6.3</w:t>
                        </w:r>
                      </w:p>
                    </w:tc>
                    <w:tc>
                      <w:tcPr>
                        <w:tcW w:w="947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70</w:t>
                        </w:r>
                      </w:p>
                    </w:tc>
                    <w:tc>
                      <w:tcPr>
                        <w:tcW w:w="14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MTG-03-3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MTG-01-4</w:t>
                        </w:r>
                      </w:p>
                    </w:tc>
                    <w:tc>
                      <w:tcPr>
                        <w:tcW w:w="10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6.0</w:t>
                        </w:r>
                      </w:p>
                    </w:tc>
                    <w:tc>
                      <w:tcPr>
                        <w:tcW w:w="947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63</w:t>
                        </w:r>
                      </w:p>
                    </w:tc>
                    <w:tc>
                      <w:tcPr>
                        <w:tcW w:w="14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MTG-03-4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MTG-01-5</w:t>
                        </w:r>
                      </w:p>
                    </w:tc>
                    <w:tc>
                      <w:tcPr>
                        <w:tcW w:w="10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5.0</w:t>
                        </w:r>
                      </w:p>
                    </w:tc>
                    <w:tc>
                      <w:tcPr>
                        <w:tcW w:w="947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44</w:t>
                        </w:r>
                      </w:p>
                    </w:tc>
                    <w:tc>
                      <w:tcPr>
                        <w:tcW w:w="14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MTG-03-5</w:t>
                        </w:r>
                      </w:p>
                    </w:tc>
                  </w:tr>
                  <w:tr w:rsidR="003E74B8" w:rsidRPr="00423184" w:rsidTr="003E74B8">
                    <w:trPr>
                      <w:trHeight w:val="211"/>
                      <w:tblCellSpacing w:w="22" w:type="dxa"/>
                    </w:trPr>
                    <w:tc>
                      <w:tcPr>
                        <w:tcW w:w="1248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MTG-01-6</w:t>
                        </w:r>
                      </w:p>
                    </w:tc>
                    <w:tc>
                      <w:tcPr>
                        <w:tcW w:w="10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4.0</w:t>
                        </w:r>
                      </w:p>
                    </w:tc>
                    <w:tc>
                      <w:tcPr>
                        <w:tcW w:w="947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28</w:t>
                        </w:r>
                      </w:p>
                    </w:tc>
                    <w:tc>
                      <w:tcPr>
                        <w:tcW w:w="14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MTG-03-6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MTG-01-7</w:t>
                        </w:r>
                      </w:p>
                    </w:tc>
                    <w:tc>
                      <w:tcPr>
                        <w:tcW w:w="10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3.2</w:t>
                        </w:r>
                      </w:p>
                    </w:tc>
                    <w:tc>
                      <w:tcPr>
                        <w:tcW w:w="947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18</w:t>
                        </w:r>
                      </w:p>
                    </w:tc>
                    <w:tc>
                      <w:tcPr>
                        <w:tcW w:w="14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MTG-03-7</w:t>
                        </w:r>
                      </w:p>
                    </w:tc>
                  </w:tr>
                  <w:tr w:rsidR="003E74B8" w:rsidRPr="00423184" w:rsidTr="003E74B8">
                    <w:trPr>
                      <w:trHeight w:val="230"/>
                      <w:tblCellSpacing w:w="22" w:type="dxa"/>
                    </w:trPr>
                    <w:tc>
                      <w:tcPr>
                        <w:tcW w:w="1248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MTG-01-8</w:t>
                        </w:r>
                      </w:p>
                    </w:tc>
                    <w:tc>
                      <w:tcPr>
                        <w:tcW w:w="10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16.0</w:t>
                        </w:r>
                      </w:p>
                    </w:tc>
                    <w:tc>
                      <w:tcPr>
                        <w:tcW w:w="947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452</w:t>
                        </w:r>
                      </w:p>
                    </w:tc>
                    <w:tc>
                      <w:tcPr>
                        <w:tcW w:w="1493" w:type="dxa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MTG-03-8</w:t>
                        </w:r>
                      </w:p>
                    </w:tc>
                  </w:tr>
                  <w:tr w:rsidR="003E74B8" w:rsidRPr="00423184" w:rsidTr="003E74B8">
                    <w:trPr>
                      <w:trHeight w:val="25"/>
                      <w:tblCellSpacing w:w="22" w:type="dxa"/>
                    </w:trPr>
                    <w:tc>
                      <w:tcPr>
                        <w:tcW w:w="1248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MTG-01-9</w:t>
                        </w:r>
                      </w:p>
                    </w:tc>
                    <w:tc>
                      <w:tcPr>
                        <w:tcW w:w="10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25.0</w:t>
                        </w:r>
                      </w:p>
                    </w:tc>
                    <w:tc>
                      <w:tcPr>
                        <w:tcW w:w="947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1104</w:t>
                        </w:r>
                      </w:p>
                    </w:tc>
                    <w:tc>
                      <w:tcPr>
                        <w:tcW w:w="1493" w:type="dxa"/>
                        <w:shd w:val="clear" w:color="auto" w:fill="E9E9E9"/>
                        <w:vAlign w:val="center"/>
                        <w:hideMark/>
                      </w:tcPr>
                      <w:p w:rsidR="003E74B8" w:rsidRPr="00BA2203" w:rsidRDefault="003E74B8" w:rsidP="00BA2203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</w:pPr>
                        <w:r w:rsidRPr="00BA2203">
                          <w:rPr>
                            <w:rFonts w:eastAsia="Times New Roman" w:cs="Times New Roman"/>
                            <w:color w:val="000000"/>
                            <w:lang w:val="es-ES" w:eastAsia="es-ES"/>
                          </w:rPr>
                          <w:t>MTG-03-9</w:t>
                        </w:r>
                      </w:p>
                    </w:tc>
                  </w:tr>
                </w:tbl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s-ES" w:eastAsia="es-ES"/>
                    </w:rPr>
                  </w:pPr>
                </w:p>
              </w:tc>
            </w:tr>
          </w:tbl>
          <w:p w:rsidR="00207D5B" w:rsidRPr="00423184" w:rsidRDefault="00207D5B">
            <w:pPr>
              <w:rPr>
                <w:lang w:val="en-US"/>
              </w:rPr>
            </w:pPr>
          </w:p>
        </w:tc>
        <w:tc>
          <w:tcPr>
            <w:tcW w:w="6237" w:type="dxa"/>
            <w:gridSpan w:val="2"/>
          </w:tcPr>
          <w:p w:rsidR="00BA2203" w:rsidRPr="00BA2203" w:rsidRDefault="00BA2203" w:rsidP="00BA2203">
            <w:pPr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</w:p>
          <w:tbl>
            <w:tblPr>
              <w:tblpPr w:leftFromText="141" w:rightFromText="141" w:horzAnchor="margin" w:tblpX="284" w:tblpY="686"/>
              <w:tblOverlap w:val="never"/>
              <w:tblW w:w="5245" w:type="dxa"/>
              <w:tblCellSpacing w:w="22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276"/>
              <w:gridCol w:w="1276"/>
              <w:gridCol w:w="1417"/>
            </w:tblGrid>
            <w:tr w:rsidR="00DD6256" w:rsidRPr="003E74B8" w:rsidTr="00DD6256">
              <w:trPr>
                <w:trHeight w:val="381"/>
                <w:tblCellSpacing w:w="22" w:type="dxa"/>
              </w:trPr>
              <w:tc>
                <w:tcPr>
                  <w:tcW w:w="1210" w:type="dxa"/>
                  <w:shd w:val="clear" w:color="auto" w:fill="C9D0E4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423184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>Foot Model</w:t>
                  </w:r>
                </w:p>
              </w:tc>
              <w:tc>
                <w:tcPr>
                  <w:tcW w:w="1232" w:type="dxa"/>
                  <w:shd w:val="clear" w:color="auto" w:fill="C9D0E4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423184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>Foot Dia. (mm)</w:t>
                  </w:r>
                </w:p>
              </w:tc>
              <w:tc>
                <w:tcPr>
                  <w:tcW w:w="1232" w:type="dxa"/>
                  <w:shd w:val="clear" w:color="auto" w:fill="C9D0E4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3E74B8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>Mass</w:t>
                  </w:r>
                  <w:r w:rsidRPr="00423184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 xml:space="preserve"> (g)</w:t>
                  </w:r>
                </w:p>
              </w:tc>
              <w:tc>
                <w:tcPr>
                  <w:tcW w:w="1351" w:type="dxa"/>
                  <w:shd w:val="clear" w:color="auto" w:fill="C9D0E4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423184">
                    <w:rPr>
                      <w:rFonts w:eastAsia="Times New Roman" w:cs="Times New Roman"/>
                      <w:b/>
                      <w:bCs/>
                      <w:color w:val="000000"/>
                      <w:lang w:val="en-US" w:eastAsia="es-ES"/>
                    </w:rPr>
                    <w:t>Mass Model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MTG-01-1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10.0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80</w:t>
                  </w:r>
                </w:p>
              </w:tc>
              <w:tc>
                <w:tcPr>
                  <w:tcW w:w="1351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MTG-04-1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MTG-01-2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8.0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52</w:t>
                  </w:r>
                </w:p>
              </w:tc>
              <w:tc>
                <w:tcPr>
                  <w:tcW w:w="1351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MTG-04-2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MTG-01-3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6.3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32</w:t>
                  </w:r>
                </w:p>
              </w:tc>
              <w:tc>
                <w:tcPr>
                  <w:tcW w:w="1351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MTG-04-3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MTG-01-4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6.0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29</w:t>
                  </w:r>
                </w:p>
              </w:tc>
              <w:tc>
                <w:tcPr>
                  <w:tcW w:w="1351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MTG-04-4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MTG-01-5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5.0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20</w:t>
                  </w:r>
                </w:p>
              </w:tc>
              <w:tc>
                <w:tcPr>
                  <w:tcW w:w="1351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MTG-04-5</w:t>
                  </w:r>
                </w:p>
              </w:tc>
            </w:tr>
            <w:tr w:rsidR="00DD6256" w:rsidRPr="003E74B8" w:rsidTr="00DD6256">
              <w:trPr>
                <w:trHeight w:val="174"/>
                <w:tblCellSpacing w:w="22" w:type="dxa"/>
              </w:trPr>
              <w:tc>
                <w:tcPr>
                  <w:tcW w:w="1210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MTG-01-6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4.0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13</w:t>
                  </w:r>
                </w:p>
              </w:tc>
              <w:tc>
                <w:tcPr>
                  <w:tcW w:w="1351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MTG-04-6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MTG-01-7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3.2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8</w:t>
                  </w:r>
                </w:p>
              </w:tc>
              <w:tc>
                <w:tcPr>
                  <w:tcW w:w="1351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MTG-04-7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MTG-01-8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16.0</w:t>
                  </w:r>
                </w:p>
              </w:tc>
              <w:tc>
                <w:tcPr>
                  <w:tcW w:w="1232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212</w:t>
                  </w:r>
                </w:p>
              </w:tc>
              <w:tc>
                <w:tcPr>
                  <w:tcW w:w="1351" w:type="dxa"/>
                  <w:shd w:val="clear" w:color="auto" w:fill="FFFFFF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MTG-04-8</w:t>
                  </w:r>
                </w:p>
              </w:tc>
            </w:tr>
            <w:tr w:rsidR="00DD6256" w:rsidRPr="003E74B8" w:rsidTr="00DD6256">
              <w:trPr>
                <w:trHeight w:val="190"/>
                <w:tblCellSpacing w:w="22" w:type="dxa"/>
              </w:trPr>
              <w:tc>
                <w:tcPr>
                  <w:tcW w:w="1210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MTG-01-9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25.0</w:t>
                  </w:r>
                </w:p>
              </w:tc>
              <w:tc>
                <w:tcPr>
                  <w:tcW w:w="1232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518</w:t>
                  </w:r>
                </w:p>
              </w:tc>
              <w:tc>
                <w:tcPr>
                  <w:tcW w:w="1351" w:type="dxa"/>
                  <w:shd w:val="clear" w:color="auto" w:fill="E9E9E9"/>
                  <w:vAlign w:val="center"/>
                  <w:hideMark/>
                </w:tcPr>
                <w:p w:rsidR="00BA2203" w:rsidRPr="00BA2203" w:rsidRDefault="00BA2203" w:rsidP="00BA2203">
                  <w:pPr>
                    <w:spacing w:after="0" w:line="200" w:lineRule="atLeast"/>
                    <w:rPr>
                      <w:rFonts w:eastAsia="Times New Roman" w:cs="Times New Roman"/>
                      <w:color w:val="000000"/>
                      <w:lang w:val="en-US" w:eastAsia="es-ES"/>
                    </w:rPr>
                  </w:pPr>
                  <w:r w:rsidRPr="00BA2203">
                    <w:rPr>
                      <w:rFonts w:eastAsia="Times New Roman" w:cs="Times New Roman"/>
                      <w:color w:val="000000"/>
                      <w:lang w:val="en-US" w:eastAsia="es-ES"/>
                    </w:rPr>
                    <w:t>MTG-04-9</w:t>
                  </w:r>
                </w:p>
              </w:tc>
            </w:tr>
          </w:tbl>
          <w:p w:rsidR="00207D5B" w:rsidRDefault="00DD0161" w:rsidP="00DD016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23184">
              <w:rPr>
                <w:rFonts w:eastAsia="Times New Roman" w:cs="Times New Roman"/>
                <w:b/>
                <w:bCs/>
                <w:color w:val="000000"/>
                <w:lang w:val="en-US" w:eastAsia="es-ES"/>
              </w:rPr>
              <w:t>For Materials Equal to or</w:t>
            </w:r>
            <w:r>
              <w:rPr>
                <w:rFonts w:eastAsia="Times New Roman" w:cs="Times New Roman"/>
                <w:b/>
                <w:bCs/>
                <w:color w:val="000000"/>
                <w:lang w:val="en-US" w:eastAsia="es-ES"/>
              </w:rPr>
              <w:t xml:space="preserve"> Below</w:t>
            </w:r>
            <w:r w:rsidRPr="00423184">
              <w:rPr>
                <w:rFonts w:eastAsia="Times New Roman" w:cs="Times New Roman"/>
                <w:b/>
                <w:bCs/>
                <w:color w:val="000000"/>
                <w:lang w:val="en-US" w:eastAsia="es-ES"/>
              </w:rPr>
              <w:t xml:space="preserve"> 35 IRHD</w:t>
            </w:r>
            <w:r>
              <w:rPr>
                <w:lang w:val="en-US"/>
              </w:rPr>
              <w:t xml:space="preserve"> </w:t>
            </w:r>
          </w:p>
          <w:p w:rsidR="00DD6256" w:rsidRPr="00423184" w:rsidRDefault="00DD6256">
            <w:pPr>
              <w:rPr>
                <w:lang w:val="en-US"/>
              </w:rPr>
            </w:pPr>
          </w:p>
        </w:tc>
      </w:tr>
    </w:tbl>
    <w:p w:rsidR="007E0FE6" w:rsidRPr="00207D5B" w:rsidRDefault="007E0FE6">
      <w:pPr>
        <w:rPr>
          <w:lang w:val="en-US"/>
        </w:rPr>
      </w:pPr>
    </w:p>
    <w:sectPr w:rsidR="007E0FE6" w:rsidRPr="00207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C0" w:rsidRDefault="007211C0" w:rsidP="00DD6256">
      <w:pPr>
        <w:spacing w:after="0" w:line="240" w:lineRule="auto"/>
      </w:pPr>
      <w:r>
        <w:separator/>
      </w:r>
    </w:p>
  </w:endnote>
  <w:endnote w:type="continuationSeparator" w:id="0">
    <w:p w:rsidR="007211C0" w:rsidRDefault="007211C0" w:rsidP="00D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32" w:rsidRDefault="00605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D2" w:rsidRDefault="00F529D2" w:rsidP="00F529D2">
    <w:pPr>
      <w:pStyle w:val="Default"/>
    </w:pPr>
  </w:p>
  <w:p w:rsidR="00605632" w:rsidRPr="00F529D2" w:rsidRDefault="00F529D2" w:rsidP="00F529D2">
    <w:pPr>
      <w:pStyle w:val="Piedepgina"/>
    </w:pPr>
    <w:r>
      <w:t xml:space="preserve"> 89, Moussa Ben </w:t>
    </w:r>
    <w:proofErr w:type="spellStart"/>
    <w:r>
      <w:t>Noussair</w:t>
    </w:r>
    <w:proofErr w:type="spellEnd"/>
    <w:r>
      <w:t>, Immeuble Venezuela. Appt.64, Tanger, Maroc. Tél: (+212</w:t>
    </w:r>
    <w:proofErr w:type="gramStart"/>
    <w:r>
      <w:t>)(</w:t>
    </w:r>
    <w:proofErr w:type="gramEnd"/>
    <w:r>
      <w:t>0)5 39 33 19 87 Mail : contact@inlab.ma Web : www.inlab.ma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32" w:rsidRDefault="006056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C0" w:rsidRDefault="007211C0" w:rsidP="00DD6256">
      <w:pPr>
        <w:spacing w:after="0" w:line="240" w:lineRule="auto"/>
      </w:pPr>
      <w:r>
        <w:separator/>
      </w:r>
    </w:p>
  </w:footnote>
  <w:footnote w:type="continuationSeparator" w:id="0">
    <w:p w:rsidR="007211C0" w:rsidRDefault="007211C0" w:rsidP="00D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32" w:rsidRDefault="00605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32" w:rsidRDefault="00F529D2" w:rsidP="00F529D2">
    <w:pPr>
      <w:pStyle w:val="Encabezado"/>
    </w:pPr>
    <w:r w:rsidRPr="00F529D2">
      <w:rPr>
        <w:noProof/>
        <w:lang w:val="es-ES" w:eastAsia="es-ES"/>
      </w:rPr>
      <w:drawing>
        <wp:inline distT="0" distB="0" distL="0" distR="0">
          <wp:extent cx="2085975" cy="1323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F6E" w:rsidRDefault="00A22F6E" w:rsidP="00F529D2">
    <w:pPr>
      <w:pStyle w:val="Encabezado"/>
    </w:pPr>
  </w:p>
  <w:p w:rsidR="00A22F6E" w:rsidRDefault="00A22F6E" w:rsidP="00F529D2">
    <w:pPr>
      <w:pStyle w:val="Encabezado"/>
    </w:pPr>
  </w:p>
  <w:p w:rsidR="00A22F6E" w:rsidRDefault="00A22F6E" w:rsidP="00F529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32" w:rsidRDefault="006056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5B"/>
    <w:rsid w:val="0001197C"/>
    <w:rsid w:val="00013294"/>
    <w:rsid w:val="0001762E"/>
    <w:rsid w:val="00017650"/>
    <w:rsid w:val="000204D2"/>
    <w:rsid w:val="00026C33"/>
    <w:rsid w:val="00026F21"/>
    <w:rsid w:val="00031105"/>
    <w:rsid w:val="00034D29"/>
    <w:rsid w:val="00036133"/>
    <w:rsid w:val="00041A5C"/>
    <w:rsid w:val="00042B40"/>
    <w:rsid w:val="0004400D"/>
    <w:rsid w:val="000449BA"/>
    <w:rsid w:val="00047F37"/>
    <w:rsid w:val="000526C5"/>
    <w:rsid w:val="0007198D"/>
    <w:rsid w:val="00074118"/>
    <w:rsid w:val="00076447"/>
    <w:rsid w:val="0008429B"/>
    <w:rsid w:val="000A00F6"/>
    <w:rsid w:val="000A0614"/>
    <w:rsid w:val="000A1D39"/>
    <w:rsid w:val="000A62CE"/>
    <w:rsid w:val="000A7F63"/>
    <w:rsid w:val="000C6E7F"/>
    <w:rsid w:val="000D182F"/>
    <w:rsid w:val="000E3E2F"/>
    <w:rsid w:val="000E44FA"/>
    <w:rsid w:val="00102C54"/>
    <w:rsid w:val="001077D3"/>
    <w:rsid w:val="0010792E"/>
    <w:rsid w:val="00112922"/>
    <w:rsid w:val="00126EC4"/>
    <w:rsid w:val="00127221"/>
    <w:rsid w:val="001304F4"/>
    <w:rsid w:val="00137BBA"/>
    <w:rsid w:val="00146DA6"/>
    <w:rsid w:val="00152D30"/>
    <w:rsid w:val="00153072"/>
    <w:rsid w:val="00154C6D"/>
    <w:rsid w:val="00163862"/>
    <w:rsid w:val="00174EFC"/>
    <w:rsid w:val="00180AD5"/>
    <w:rsid w:val="00194642"/>
    <w:rsid w:val="001A01E6"/>
    <w:rsid w:val="001B17CE"/>
    <w:rsid w:val="001B3682"/>
    <w:rsid w:val="001B6719"/>
    <w:rsid w:val="001B6E94"/>
    <w:rsid w:val="001C3A91"/>
    <w:rsid w:val="001D2A91"/>
    <w:rsid w:val="001D3BF2"/>
    <w:rsid w:val="001D59DA"/>
    <w:rsid w:val="001D5ED3"/>
    <w:rsid w:val="001E081A"/>
    <w:rsid w:val="001E14A0"/>
    <w:rsid w:val="001E26D0"/>
    <w:rsid w:val="001F203D"/>
    <w:rsid w:val="00203731"/>
    <w:rsid w:val="002062CD"/>
    <w:rsid w:val="00207D5B"/>
    <w:rsid w:val="002100AC"/>
    <w:rsid w:val="00214362"/>
    <w:rsid w:val="00223523"/>
    <w:rsid w:val="002433BD"/>
    <w:rsid w:val="00252189"/>
    <w:rsid w:val="00253A40"/>
    <w:rsid w:val="00261F36"/>
    <w:rsid w:val="0026308A"/>
    <w:rsid w:val="00263D4A"/>
    <w:rsid w:val="00274154"/>
    <w:rsid w:val="0027422D"/>
    <w:rsid w:val="00277A0E"/>
    <w:rsid w:val="00277DBA"/>
    <w:rsid w:val="00281CBB"/>
    <w:rsid w:val="00282519"/>
    <w:rsid w:val="00291C6A"/>
    <w:rsid w:val="00293AFE"/>
    <w:rsid w:val="002A754D"/>
    <w:rsid w:val="002C4DE9"/>
    <w:rsid w:val="002C6837"/>
    <w:rsid w:val="002D03CD"/>
    <w:rsid w:val="002D0A0E"/>
    <w:rsid w:val="002D0BD7"/>
    <w:rsid w:val="002D285E"/>
    <w:rsid w:val="002D778B"/>
    <w:rsid w:val="002E1116"/>
    <w:rsid w:val="002E498D"/>
    <w:rsid w:val="002E559D"/>
    <w:rsid w:val="002E5859"/>
    <w:rsid w:val="002E72A1"/>
    <w:rsid w:val="002F3145"/>
    <w:rsid w:val="002F7175"/>
    <w:rsid w:val="002F7A05"/>
    <w:rsid w:val="003078AB"/>
    <w:rsid w:val="00312E7E"/>
    <w:rsid w:val="003149EF"/>
    <w:rsid w:val="00323582"/>
    <w:rsid w:val="00324411"/>
    <w:rsid w:val="003501D2"/>
    <w:rsid w:val="00354962"/>
    <w:rsid w:val="00355C0A"/>
    <w:rsid w:val="00356D0C"/>
    <w:rsid w:val="00357A45"/>
    <w:rsid w:val="00362C0C"/>
    <w:rsid w:val="00370654"/>
    <w:rsid w:val="0037174D"/>
    <w:rsid w:val="00372A88"/>
    <w:rsid w:val="00374040"/>
    <w:rsid w:val="00380F64"/>
    <w:rsid w:val="0038229A"/>
    <w:rsid w:val="0039072F"/>
    <w:rsid w:val="00391FDB"/>
    <w:rsid w:val="003968FF"/>
    <w:rsid w:val="00396A70"/>
    <w:rsid w:val="003A1838"/>
    <w:rsid w:val="003B28EB"/>
    <w:rsid w:val="003B7A39"/>
    <w:rsid w:val="003C5580"/>
    <w:rsid w:val="003C6671"/>
    <w:rsid w:val="003D1769"/>
    <w:rsid w:val="003D4080"/>
    <w:rsid w:val="003D6794"/>
    <w:rsid w:val="003E3E7E"/>
    <w:rsid w:val="003E540A"/>
    <w:rsid w:val="003E65B7"/>
    <w:rsid w:val="003E74B8"/>
    <w:rsid w:val="003F0272"/>
    <w:rsid w:val="003F13CD"/>
    <w:rsid w:val="003F1C3D"/>
    <w:rsid w:val="003F7A47"/>
    <w:rsid w:val="004041F4"/>
    <w:rsid w:val="0040579F"/>
    <w:rsid w:val="00407004"/>
    <w:rsid w:val="00415165"/>
    <w:rsid w:val="0041630E"/>
    <w:rsid w:val="00423184"/>
    <w:rsid w:val="0042463E"/>
    <w:rsid w:val="004300BF"/>
    <w:rsid w:val="004340D1"/>
    <w:rsid w:val="00446217"/>
    <w:rsid w:val="004547AC"/>
    <w:rsid w:val="00460234"/>
    <w:rsid w:val="00472565"/>
    <w:rsid w:val="004744FB"/>
    <w:rsid w:val="00481A47"/>
    <w:rsid w:val="004843C6"/>
    <w:rsid w:val="004955E5"/>
    <w:rsid w:val="00495D37"/>
    <w:rsid w:val="0049748A"/>
    <w:rsid w:val="004A0958"/>
    <w:rsid w:val="004A1C3B"/>
    <w:rsid w:val="004B16B4"/>
    <w:rsid w:val="004C2950"/>
    <w:rsid w:val="004C5204"/>
    <w:rsid w:val="004E0076"/>
    <w:rsid w:val="004E2DCC"/>
    <w:rsid w:val="004E59F4"/>
    <w:rsid w:val="004E61C9"/>
    <w:rsid w:val="004F003E"/>
    <w:rsid w:val="004F395C"/>
    <w:rsid w:val="004F43B4"/>
    <w:rsid w:val="0050694A"/>
    <w:rsid w:val="00520AD0"/>
    <w:rsid w:val="00535D1A"/>
    <w:rsid w:val="0053705B"/>
    <w:rsid w:val="00540F0A"/>
    <w:rsid w:val="00557318"/>
    <w:rsid w:val="005718E6"/>
    <w:rsid w:val="005741CF"/>
    <w:rsid w:val="00582548"/>
    <w:rsid w:val="005866BD"/>
    <w:rsid w:val="005A1BD3"/>
    <w:rsid w:val="005A3B92"/>
    <w:rsid w:val="005B1AC7"/>
    <w:rsid w:val="005B32D1"/>
    <w:rsid w:val="005C0C4E"/>
    <w:rsid w:val="005C2DAE"/>
    <w:rsid w:val="005D04B1"/>
    <w:rsid w:val="005D3CD2"/>
    <w:rsid w:val="005D4A49"/>
    <w:rsid w:val="005E158C"/>
    <w:rsid w:val="005F5E07"/>
    <w:rsid w:val="0060412D"/>
    <w:rsid w:val="00605632"/>
    <w:rsid w:val="0060688A"/>
    <w:rsid w:val="00606E80"/>
    <w:rsid w:val="00614DD1"/>
    <w:rsid w:val="00614F9E"/>
    <w:rsid w:val="00624683"/>
    <w:rsid w:val="00627854"/>
    <w:rsid w:val="00633F6C"/>
    <w:rsid w:val="006431CD"/>
    <w:rsid w:val="006470FF"/>
    <w:rsid w:val="00653ABA"/>
    <w:rsid w:val="00656F8D"/>
    <w:rsid w:val="0066304D"/>
    <w:rsid w:val="00670007"/>
    <w:rsid w:val="00680A00"/>
    <w:rsid w:val="0068363F"/>
    <w:rsid w:val="00684E3F"/>
    <w:rsid w:val="0068560E"/>
    <w:rsid w:val="0068786A"/>
    <w:rsid w:val="00697761"/>
    <w:rsid w:val="006A2D4D"/>
    <w:rsid w:val="006B0731"/>
    <w:rsid w:val="006C1096"/>
    <w:rsid w:val="006C3F09"/>
    <w:rsid w:val="006C4A90"/>
    <w:rsid w:val="006C7079"/>
    <w:rsid w:val="006C7542"/>
    <w:rsid w:val="006D099F"/>
    <w:rsid w:val="006D4165"/>
    <w:rsid w:val="006D4458"/>
    <w:rsid w:val="006D66C2"/>
    <w:rsid w:val="006E0F02"/>
    <w:rsid w:val="006E224B"/>
    <w:rsid w:val="006E7208"/>
    <w:rsid w:val="006F1FA9"/>
    <w:rsid w:val="006F3341"/>
    <w:rsid w:val="007018C1"/>
    <w:rsid w:val="00715F4F"/>
    <w:rsid w:val="007211C0"/>
    <w:rsid w:val="00731207"/>
    <w:rsid w:val="00731638"/>
    <w:rsid w:val="00741594"/>
    <w:rsid w:val="007426B0"/>
    <w:rsid w:val="00750578"/>
    <w:rsid w:val="00751B59"/>
    <w:rsid w:val="00757AA4"/>
    <w:rsid w:val="00760998"/>
    <w:rsid w:val="00766AD0"/>
    <w:rsid w:val="0077091F"/>
    <w:rsid w:val="00775064"/>
    <w:rsid w:val="00777F8D"/>
    <w:rsid w:val="007820A4"/>
    <w:rsid w:val="00784540"/>
    <w:rsid w:val="007866AB"/>
    <w:rsid w:val="00787C75"/>
    <w:rsid w:val="00790037"/>
    <w:rsid w:val="0079709A"/>
    <w:rsid w:val="007A30B0"/>
    <w:rsid w:val="007A458A"/>
    <w:rsid w:val="007B4996"/>
    <w:rsid w:val="007C2547"/>
    <w:rsid w:val="007D1225"/>
    <w:rsid w:val="007D33E4"/>
    <w:rsid w:val="007E0FE6"/>
    <w:rsid w:val="007E2E8C"/>
    <w:rsid w:val="007E40F1"/>
    <w:rsid w:val="007E682F"/>
    <w:rsid w:val="007F3114"/>
    <w:rsid w:val="007F475E"/>
    <w:rsid w:val="007F5849"/>
    <w:rsid w:val="007F7717"/>
    <w:rsid w:val="0080578E"/>
    <w:rsid w:val="008126CF"/>
    <w:rsid w:val="00814B6B"/>
    <w:rsid w:val="00815999"/>
    <w:rsid w:val="0081662C"/>
    <w:rsid w:val="00816B79"/>
    <w:rsid w:val="00825794"/>
    <w:rsid w:val="00832180"/>
    <w:rsid w:val="00845E9C"/>
    <w:rsid w:val="008505D0"/>
    <w:rsid w:val="00851814"/>
    <w:rsid w:val="00853B7F"/>
    <w:rsid w:val="00854C0F"/>
    <w:rsid w:val="00855378"/>
    <w:rsid w:val="00855F39"/>
    <w:rsid w:val="008646F6"/>
    <w:rsid w:val="00865333"/>
    <w:rsid w:val="0088513C"/>
    <w:rsid w:val="0088668F"/>
    <w:rsid w:val="0088797B"/>
    <w:rsid w:val="008A026C"/>
    <w:rsid w:val="008A1411"/>
    <w:rsid w:val="008A323A"/>
    <w:rsid w:val="008A5948"/>
    <w:rsid w:val="008B11A2"/>
    <w:rsid w:val="008B1A84"/>
    <w:rsid w:val="008D0F66"/>
    <w:rsid w:val="008D6C31"/>
    <w:rsid w:val="008E359D"/>
    <w:rsid w:val="008E5F2B"/>
    <w:rsid w:val="008F204B"/>
    <w:rsid w:val="008F4DF7"/>
    <w:rsid w:val="008F6030"/>
    <w:rsid w:val="00904ACE"/>
    <w:rsid w:val="00923FDA"/>
    <w:rsid w:val="00924D7C"/>
    <w:rsid w:val="00926D47"/>
    <w:rsid w:val="00933B41"/>
    <w:rsid w:val="00936B31"/>
    <w:rsid w:val="00941CAD"/>
    <w:rsid w:val="0094218C"/>
    <w:rsid w:val="00944CCB"/>
    <w:rsid w:val="009471AF"/>
    <w:rsid w:val="00952196"/>
    <w:rsid w:val="00952254"/>
    <w:rsid w:val="009767E1"/>
    <w:rsid w:val="00985513"/>
    <w:rsid w:val="00986901"/>
    <w:rsid w:val="009950A5"/>
    <w:rsid w:val="0099619F"/>
    <w:rsid w:val="00996595"/>
    <w:rsid w:val="009A4749"/>
    <w:rsid w:val="009B08A0"/>
    <w:rsid w:val="009B325F"/>
    <w:rsid w:val="009B7BE7"/>
    <w:rsid w:val="009C1905"/>
    <w:rsid w:val="009E13E1"/>
    <w:rsid w:val="009F31D8"/>
    <w:rsid w:val="009F6873"/>
    <w:rsid w:val="00A0005D"/>
    <w:rsid w:val="00A04A2E"/>
    <w:rsid w:val="00A07FDE"/>
    <w:rsid w:val="00A12720"/>
    <w:rsid w:val="00A17980"/>
    <w:rsid w:val="00A20C8C"/>
    <w:rsid w:val="00A21203"/>
    <w:rsid w:val="00A218E8"/>
    <w:rsid w:val="00A22F6E"/>
    <w:rsid w:val="00A32AD3"/>
    <w:rsid w:val="00A37029"/>
    <w:rsid w:val="00A45351"/>
    <w:rsid w:val="00A613D1"/>
    <w:rsid w:val="00A70912"/>
    <w:rsid w:val="00A8003E"/>
    <w:rsid w:val="00A84D8F"/>
    <w:rsid w:val="00A9268E"/>
    <w:rsid w:val="00A93332"/>
    <w:rsid w:val="00A96501"/>
    <w:rsid w:val="00AA3E47"/>
    <w:rsid w:val="00AA745E"/>
    <w:rsid w:val="00AA7708"/>
    <w:rsid w:val="00AC1A14"/>
    <w:rsid w:val="00AD0C08"/>
    <w:rsid w:val="00AD68B1"/>
    <w:rsid w:val="00AF4BC4"/>
    <w:rsid w:val="00B06533"/>
    <w:rsid w:val="00B113F2"/>
    <w:rsid w:val="00B12AE4"/>
    <w:rsid w:val="00B15868"/>
    <w:rsid w:val="00B17CCC"/>
    <w:rsid w:val="00B206DE"/>
    <w:rsid w:val="00B2243E"/>
    <w:rsid w:val="00B22EE6"/>
    <w:rsid w:val="00B25E68"/>
    <w:rsid w:val="00B2653E"/>
    <w:rsid w:val="00B337D7"/>
    <w:rsid w:val="00B343CF"/>
    <w:rsid w:val="00B502FA"/>
    <w:rsid w:val="00B52301"/>
    <w:rsid w:val="00B53D06"/>
    <w:rsid w:val="00B6052D"/>
    <w:rsid w:val="00B61FAD"/>
    <w:rsid w:val="00B83014"/>
    <w:rsid w:val="00B8633E"/>
    <w:rsid w:val="00B92C58"/>
    <w:rsid w:val="00B92C69"/>
    <w:rsid w:val="00B96F7F"/>
    <w:rsid w:val="00BA2203"/>
    <w:rsid w:val="00BA4A99"/>
    <w:rsid w:val="00BA65D7"/>
    <w:rsid w:val="00BB0536"/>
    <w:rsid w:val="00BB781C"/>
    <w:rsid w:val="00BC07A3"/>
    <w:rsid w:val="00BC6266"/>
    <w:rsid w:val="00BD3E7A"/>
    <w:rsid w:val="00BD40C8"/>
    <w:rsid w:val="00BD7875"/>
    <w:rsid w:val="00BD7943"/>
    <w:rsid w:val="00BE3284"/>
    <w:rsid w:val="00C11EA0"/>
    <w:rsid w:val="00C26751"/>
    <w:rsid w:val="00C27778"/>
    <w:rsid w:val="00C32EF2"/>
    <w:rsid w:val="00C35133"/>
    <w:rsid w:val="00C50376"/>
    <w:rsid w:val="00C518DA"/>
    <w:rsid w:val="00C52FE0"/>
    <w:rsid w:val="00C6503F"/>
    <w:rsid w:val="00C658EB"/>
    <w:rsid w:val="00C72B01"/>
    <w:rsid w:val="00C8149D"/>
    <w:rsid w:val="00C82EA0"/>
    <w:rsid w:val="00C83519"/>
    <w:rsid w:val="00C924D5"/>
    <w:rsid w:val="00CA1142"/>
    <w:rsid w:val="00CA24B0"/>
    <w:rsid w:val="00CA2804"/>
    <w:rsid w:val="00CA4526"/>
    <w:rsid w:val="00CA4FFE"/>
    <w:rsid w:val="00CB37D9"/>
    <w:rsid w:val="00CC321B"/>
    <w:rsid w:val="00CD0672"/>
    <w:rsid w:val="00CE4465"/>
    <w:rsid w:val="00D02E9E"/>
    <w:rsid w:val="00D050EF"/>
    <w:rsid w:val="00D12928"/>
    <w:rsid w:val="00D21F08"/>
    <w:rsid w:val="00D3185D"/>
    <w:rsid w:val="00D318C1"/>
    <w:rsid w:val="00D3246E"/>
    <w:rsid w:val="00D337F4"/>
    <w:rsid w:val="00D41575"/>
    <w:rsid w:val="00D4731C"/>
    <w:rsid w:val="00D50760"/>
    <w:rsid w:val="00D52785"/>
    <w:rsid w:val="00D706F7"/>
    <w:rsid w:val="00D81CF9"/>
    <w:rsid w:val="00D84F11"/>
    <w:rsid w:val="00D85164"/>
    <w:rsid w:val="00D87023"/>
    <w:rsid w:val="00D90E0F"/>
    <w:rsid w:val="00D92056"/>
    <w:rsid w:val="00D94412"/>
    <w:rsid w:val="00D97EAA"/>
    <w:rsid w:val="00DB12FB"/>
    <w:rsid w:val="00DC3A25"/>
    <w:rsid w:val="00DC3FAA"/>
    <w:rsid w:val="00DD0161"/>
    <w:rsid w:val="00DD0405"/>
    <w:rsid w:val="00DD1A78"/>
    <w:rsid w:val="00DD5471"/>
    <w:rsid w:val="00DD6256"/>
    <w:rsid w:val="00DE57D4"/>
    <w:rsid w:val="00DE63F4"/>
    <w:rsid w:val="00DF1E96"/>
    <w:rsid w:val="00E115F9"/>
    <w:rsid w:val="00E37454"/>
    <w:rsid w:val="00E46FF1"/>
    <w:rsid w:val="00E50A2D"/>
    <w:rsid w:val="00E552E0"/>
    <w:rsid w:val="00E72592"/>
    <w:rsid w:val="00E73D45"/>
    <w:rsid w:val="00E74FE2"/>
    <w:rsid w:val="00E9388F"/>
    <w:rsid w:val="00E976B2"/>
    <w:rsid w:val="00EA52BB"/>
    <w:rsid w:val="00EB160E"/>
    <w:rsid w:val="00EB5F90"/>
    <w:rsid w:val="00EC63ED"/>
    <w:rsid w:val="00ED12FF"/>
    <w:rsid w:val="00ED5FC3"/>
    <w:rsid w:val="00EE0A36"/>
    <w:rsid w:val="00EE53A7"/>
    <w:rsid w:val="00EF458F"/>
    <w:rsid w:val="00F019F3"/>
    <w:rsid w:val="00F02CFE"/>
    <w:rsid w:val="00F134D7"/>
    <w:rsid w:val="00F17941"/>
    <w:rsid w:val="00F2669F"/>
    <w:rsid w:val="00F26877"/>
    <w:rsid w:val="00F27275"/>
    <w:rsid w:val="00F3032F"/>
    <w:rsid w:val="00F37C68"/>
    <w:rsid w:val="00F529D2"/>
    <w:rsid w:val="00F54A6B"/>
    <w:rsid w:val="00F5619E"/>
    <w:rsid w:val="00F575D9"/>
    <w:rsid w:val="00F607ED"/>
    <w:rsid w:val="00F60948"/>
    <w:rsid w:val="00F63C8A"/>
    <w:rsid w:val="00F731E4"/>
    <w:rsid w:val="00F778FD"/>
    <w:rsid w:val="00F81D01"/>
    <w:rsid w:val="00F83282"/>
    <w:rsid w:val="00F83865"/>
    <w:rsid w:val="00F85903"/>
    <w:rsid w:val="00F939FC"/>
    <w:rsid w:val="00FA6A5F"/>
    <w:rsid w:val="00FA700C"/>
    <w:rsid w:val="00FB6A7B"/>
    <w:rsid w:val="00FC1221"/>
    <w:rsid w:val="00FE10A0"/>
    <w:rsid w:val="00FE21AA"/>
    <w:rsid w:val="00FE4945"/>
    <w:rsid w:val="00FE5AFD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02F3E-5191-4355-84D1-A49F2A7B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link w:val="Ttulo1Car"/>
    <w:uiPriority w:val="9"/>
    <w:qFormat/>
    <w:rsid w:val="00207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07D5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207D5B"/>
  </w:style>
  <w:style w:type="paragraph" w:styleId="NormalWeb">
    <w:name w:val="Normal (Web)"/>
    <w:basedOn w:val="Normal"/>
    <w:uiPriority w:val="99"/>
    <w:semiHidden/>
    <w:unhideWhenUsed/>
    <w:rsid w:val="0020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5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63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605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632"/>
    <w:rPr>
      <w:lang w:val="fr-FR"/>
    </w:rPr>
  </w:style>
  <w:style w:type="paragraph" w:customStyle="1" w:styleId="Default">
    <w:name w:val="Default"/>
    <w:rsid w:val="00F5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</cp:revision>
  <dcterms:created xsi:type="dcterms:W3CDTF">2015-05-22T16:41:00Z</dcterms:created>
  <dcterms:modified xsi:type="dcterms:W3CDTF">2015-05-22T18:07:00Z</dcterms:modified>
</cp:coreProperties>
</file>